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5130">
      <w:pPr>
        <w:spacing w:line="520" w:lineRule="exact"/>
        <w:jc w:val="center"/>
        <w:rPr>
          <w:rFonts w:ascii="方正小标宋简体" w:hAnsi="宋体" w:eastAsia="方正小标宋简体" w:cs="Courier New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关于</w:t>
      </w:r>
      <w:r>
        <w:rPr>
          <w:rFonts w:hint="eastAsia" w:ascii="方正小标宋简体" w:hAnsi="宋体" w:eastAsia="方正小标宋简体" w:cs="Courier New"/>
          <w:sz w:val="44"/>
          <w:szCs w:val="44"/>
          <w:lang w:val="en-US" w:eastAsia="zh-CN"/>
        </w:rPr>
        <w:t>举办</w:t>
      </w:r>
      <w:r>
        <w:rPr>
          <w:rFonts w:hint="eastAsia" w:ascii="方正小标宋简体" w:hAnsi="宋体" w:eastAsia="方正小标宋简体" w:cs="Courier New"/>
          <w:sz w:val="44"/>
          <w:szCs w:val="44"/>
        </w:rPr>
        <w:t>202</w:t>
      </w:r>
      <w:r>
        <w:rPr>
          <w:rFonts w:hint="eastAsia" w:ascii="方正小标宋简体" w:hAnsi="宋体" w:eastAsia="方正小标宋简体" w:cs="Courier New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Courier New"/>
          <w:sz w:val="44"/>
          <w:szCs w:val="44"/>
        </w:rPr>
        <w:t>年山东第二医科大学</w:t>
      </w:r>
    </w:p>
    <w:p w14:paraId="6B304121">
      <w:pPr>
        <w:spacing w:line="520" w:lineRule="exact"/>
        <w:jc w:val="center"/>
        <w:rPr>
          <w:rFonts w:ascii="方正小标宋简体" w:hAnsi="宋体" w:eastAsia="方正小标宋简体" w:cs="Courier New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“桃李杯”教职工乒乓球比赛的通知</w:t>
      </w:r>
    </w:p>
    <w:p w14:paraId="353F6CA7">
      <w:pPr>
        <w:spacing w:line="520" w:lineRule="exact"/>
        <w:ind w:firstLine="420" w:firstLineChars="150"/>
        <w:rPr>
          <w:rFonts w:ascii="仿宋_GB2312" w:hAnsi="仿宋_GB2312" w:eastAsia="仿宋_GB2312" w:cs="宋体"/>
          <w:sz w:val="28"/>
          <w:szCs w:val="28"/>
        </w:rPr>
      </w:pPr>
      <w:bookmarkStart w:id="0" w:name="_GoBack"/>
      <w:bookmarkEnd w:id="0"/>
    </w:p>
    <w:p w14:paraId="5D380F2B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为推动学校全民健身运动开展，提高教职工身体素质，倡树健身理念，增进职工之间交流，增强团队合作意识和凝聚力，推进校园文明建设，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宋体"/>
          <w:sz w:val="32"/>
          <w:szCs w:val="32"/>
        </w:rPr>
        <w:t>工会、妇委会研究决定举办202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宋体"/>
          <w:sz w:val="32"/>
          <w:szCs w:val="32"/>
        </w:rPr>
        <w:t>年山东第二医科大学“桃李杯”教职工乒乓球比赛。</w:t>
      </w:r>
    </w:p>
    <w:p w14:paraId="4AAACFEB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一、主办单位：山东第二医科大学工会、妇委会</w:t>
      </w:r>
    </w:p>
    <w:p w14:paraId="15F74869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承办单位：山东第二医科大学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</w:rPr>
        <w:t>基础医学院</w:t>
      </w:r>
      <w:r>
        <w:rPr>
          <w:rFonts w:hint="eastAsia" w:ascii="仿宋_GB2312" w:hAnsi="仿宋_GB2312" w:eastAsia="仿宋_GB2312" w:cs="宋体"/>
          <w:sz w:val="32"/>
          <w:szCs w:val="32"/>
        </w:rPr>
        <w:t>体育部</w:t>
      </w:r>
    </w:p>
    <w:p w14:paraId="47264804">
      <w:pPr>
        <w:spacing w:line="560" w:lineRule="exact"/>
        <w:ind w:firstLine="2240" w:firstLineChars="70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教职工乒乓球协会</w:t>
      </w:r>
    </w:p>
    <w:p w14:paraId="34062327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二、竞赛日期</w:t>
      </w:r>
    </w:p>
    <w:p w14:paraId="6A7F4C02">
      <w:pPr>
        <w:spacing w:line="560" w:lineRule="exact"/>
        <w:ind w:left="719" w:leftChars="266" w:hanging="160" w:hangingChars="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宋体"/>
          <w:sz w:val="32"/>
          <w:szCs w:val="32"/>
        </w:rPr>
        <w:t>年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宋体"/>
          <w:sz w:val="32"/>
          <w:szCs w:val="32"/>
        </w:rPr>
        <w:t>日</w:t>
      </w:r>
      <w:r>
        <w:rPr>
          <w:rFonts w:hint="eastAsia" w:ascii="仿宋_GB2312" w:hAnsi="仿宋_GB2312" w:eastAsia="仿宋_GB2312" w:cs="宋体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宋体"/>
          <w:sz w:val="32"/>
          <w:szCs w:val="32"/>
        </w:rPr>
        <w:t>日中午12: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32"/>
        </w:rPr>
        <w:t>0-13:50</w:t>
      </w:r>
    </w:p>
    <w:p w14:paraId="3093D573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三、竞赛地点</w:t>
      </w:r>
    </w:p>
    <w:p w14:paraId="327065C2">
      <w:pPr>
        <w:spacing w:line="560" w:lineRule="exact"/>
        <w:ind w:firstLine="480" w:firstLineChars="15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山东第二医科大学浮烟山校区体育综合楼二楼乒乓球室</w:t>
      </w:r>
    </w:p>
    <w:p w14:paraId="1CFC9A2C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四、竞赛项目</w:t>
      </w:r>
    </w:p>
    <w:p w14:paraId="21B34388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 xml:space="preserve">    男子单打、女子单打</w:t>
      </w:r>
    </w:p>
    <w:p w14:paraId="75327F10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五、参加单位及资格</w:t>
      </w:r>
    </w:p>
    <w:p w14:paraId="2D416DAB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1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以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基层</w:t>
      </w:r>
      <w:r>
        <w:rPr>
          <w:rFonts w:hint="eastAsia" w:ascii="仿宋_GB2312" w:hAnsi="仿宋_GB2312" w:eastAsia="仿宋_GB2312" w:cs="宋体"/>
          <w:sz w:val="32"/>
          <w:szCs w:val="32"/>
        </w:rPr>
        <w:t>工会为单位组织在职教职工报名参赛。</w:t>
      </w:r>
    </w:p>
    <w:p w14:paraId="4218FF7B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2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参赛者必须身体健康，适合参加激烈体育竞赛。有心血管系统、呼吸系统等疾病以及近期不宜参加体育活动者，不能参加此次比赛，如强行做出参加此次比赛的行为，自行承担由此产生的一切后果。如比赛期间出现身体或心理的任何意外伤害，均由运动员本人负责，建议各运动员自行购买短期人身意外险。</w:t>
      </w:r>
    </w:p>
    <w:p w14:paraId="21DE6C13">
      <w:pPr>
        <w:spacing w:line="560" w:lineRule="exact"/>
        <w:ind w:firstLine="640" w:firstLineChars="200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3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.基层工会</w:t>
      </w:r>
      <w:r>
        <w:rPr>
          <w:rFonts w:hint="eastAsia" w:ascii="仿宋_GB2312" w:hAnsi="仿宋_GB2312" w:eastAsia="仿宋_GB2312" w:cs="宋体"/>
          <w:sz w:val="32"/>
          <w:szCs w:val="32"/>
        </w:rPr>
        <w:t>主席担任领队，积极组织教职工参加比赛。</w:t>
      </w:r>
    </w:p>
    <w:p w14:paraId="328A8273">
      <w:pPr>
        <w:spacing w:line="560" w:lineRule="exact"/>
        <w:ind w:firstLine="640" w:firstLineChars="200"/>
        <w:rPr>
          <w:rFonts w:hint="eastAsia" w:ascii="仿宋_GB2312" w:hAnsi="仿宋_GB2312" w:eastAsia="仿宋_GB2312" w:cs="宋体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宋体"/>
          <w:sz w:val="32"/>
          <w:szCs w:val="32"/>
        </w:rPr>
        <w:t>电子版报名表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宋体"/>
          <w:sz w:val="32"/>
          <w:szCs w:val="32"/>
        </w:rPr>
        <w:t>于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宋体"/>
          <w:sz w:val="32"/>
          <w:szCs w:val="32"/>
        </w:rPr>
        <w:t>月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宋体"/>
          <w:sz w:val="32"/>
          <w:szCs w:val="32"/>
        </w:rPr>
        <w:t>日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宋体"/>
          <w:sz w:val="32"/>
          <w:szCs w:val="32"/>
        </w:rPr>
        <w:t>发送至工会邮箱gonghui@sdsmu.edu.cn</w:t>
      </w:r>
      <w:r>
        <w:rPr>
          <w:rFonts w:hint="eastAsia" w:ascii="仿宋_GB2312" w:hAnsi="仿宋_GB2312" w:eastAsia="仿宋_GB2312" w:cs="宋体"/>
          <w:sz w:val="32"/>
          <w:szCs w:val="32"/>
          <w:lang w:eastAsia="zh-CN"/>
        </w:rPr>
        <w:t>。</w:t>
      </w:r>
    </w:p>
    <w:p w14:paraId="06BB55B0">
      <w:pPr>
        <w:autoSpaceDE w:val="0"/>
        <w:spacing w:line="560" w:lineRule="exact"/>
        <w:ind w:firstLine="640" w:firstLineChars="200"/>
        <w:contextualSpacing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5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比赛采取电子抽签。请各领队添加微信好友15692369226，比赛具体安排由微信群发放通知。</w:t>
      </w:r>
    </w:p>
    <w:p w14:paraId="5BD30798">
      <w:pPr>
        <w:autoSpaceDE w:val="0"/>
        <w:spacing w:line="560" w:lineRule="exact"/>
        <w:ind w:firstLine="640" w:firstLineChars="200"/>
        <w:contextualSpacing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六、竞赛办法</w:t>
      </w:r>
    </w:p>
    <w:p w14:paraId="49D7371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本次比赛</w:t>
      </w:r>
      <w:r>
        <w:rPr>
          <w:rFonts w:ascii="仿宋_GB2312" w:eastAsia="仿宋_GB2312"/>
          <w:sz w:val="32"/>
          <w:szCs w:val="32"/>
        </w:rPr>
        <w:t>第一阶段分组循环，</w:t>
      </w:r>
      <w:r>
        <w:rPr>
          <w:rFonts w:hint="eastAsia" w:ascii="仿宋_GB2312" w:eastAsia="仿宋_GB2312"/>
          <w:sz w:val="32"/>
          <w:szCs w:val="32"/>
        </w:rPr>
        <w:t>取小组前两名进入第二阶段比赛，</w:t>
      </w:r>
      <w:r>
        <w:rPr>
          <w:rFonts w:ascii="仿宋_GB2312" w:eastAsia="仿宋_GB2312"/>
          <w:sz w:val="32"/>
          <w:szCs w:val="32"/>
        </w:rPr>
        <w:t>第二阶段采用单淘汰制，</w:t>
      </w:r>
      <w:r>
        <w:rPr>
          <w:rFonts w:hint="eastAsia" w:ascii="仿宋_GB2312" w:eastAsia="仿宋_GB2312"/>
          <w:sz w:val="32"/>
          <w:szCs w:val="32"/>
        </w:rPr>
        <w:t>决出1—8名。比赛采用三局两胜制，进入前八名后采用五局三胜制。</w:t>
      </w:r>
    </w:p>
    <w:p w14:paraId="60689A1C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七、奖项设置</w:t>
      </w:r>
    </w:p>
    <w:p w14:paraId="27ED0595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参赛人员发放纪念奖品。</w:t>
      </w:r>
    </w:p>
    <w:p w14:paraId="4AFBDDB3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八、注意事项</w:t>
      </w:r>
    </w:p>
    <w:p w14:paraId="3B74FB30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1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参赛队员须遵守比赛纪律，听从裁判员判罚及工作人员指挥。</w:t>
      </w:r>
    </w:p>
    <w:p w14:paraId="11D52E24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2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参赛队员须提前到场、按时参加，迟到10分钟按弃权处理。</w:t>
      </w:r>
    </w:p>
    <w:p w14:paraId="3A57DC6B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3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比赛用球红双喜三星，均由主办方提供。</w:t>
      </w:r>
    </w:p>
    <w:p w14:paraId="57AFB755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4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参赛队员须穿不掉色运动鞋进入场地，球拍自备。</w:t>
      </w:r>
    </w:p>
    <w:p w14:paraId="0B191624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5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宋体"/>
          <w:sz w:val="32"/>
          <w:szCs w:val="32"/>
        </w:rPr>
        <w:t>比赛属于自愿性的乒乓球赛事，为乒乓球运动爱好者们创造一个交流平台，各参赛队需以友谊第一，比赛第二的精神参与比赛。</w:t>
      </w:r>
    </w:p>
    <w:p w14:paraId="5C7329E2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九、裁判</w:t>
      </w:r>
    </w:p>
    <w:p w14:paraId="491AB5E4">
      <w:pPr>
        <w:spacing w:line="560" w:lineRule="exact"/>
        <w:ind w:firstLine="640" w:firstLineChars="200"/>
        <w:rPr>
          <w:rFonts w:ascii="仿宋_GB2312" w:hAnsi="仿宋_GB2312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裁判长由李峰老师担任，裁判由组委会统一安排。</w:t>
      </w:r>
    </w:p>
    <w:p w14:paraId="20C0D029">
      <w:pPr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十、本规程由体育部负责解释,未尽事宜，另行通知。</w:t>
      </w:r>
    </w:p>
    <w:p w14:paraId="1FFE70B1">
      <w:pPr>
        <w:spacing w:line="520" w:lineRule="exact"/>
        <w:rPr>
          <w:rFonts w:ascii="仿宋_GB2312" w:hAnsi="仿宋_GB2312" w:eastAsia="仿宋_GB2312" w:cs="Times New Roman"/>
          <w:sz w:val="32"/>
          <w:szCs w:val="32"/>
        </w:rPr>
      </w:pPr>
    </w:p>
    <w:p w14:paraId="7F35E7D3">
      <w:pPr>
        <w:spacing w:line="520" w:lineRule="exact"/>
        <w:ind w:firstLine="640" w:firstLineChars="200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附件：202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32"/>
          <w:szCs w:val="32"/>
        </w:rPr>
        <w:t>年山东第二医科大学“桃李杯”乒乓球</w:t>
      </w:r>
      <w:r>
        <w:rPr>
          <w:rFonts w:hint="eastAsia" w:ascii="仿宋_GB2312" w:hAnsi="仿宋_GB2312" w:eastAsia="仿宋_GB2312" w:cs="Courier New"/>
          <w:sz w:val="32"/>
          <w:szCs w:val="32"/>
        </w:rPr>
        <w:t>比赛报名表</w:t>
      </w:r>
    </w:p>
    <w:p w14:paraId="520B8C54">
      <w:pPr>
        <w:spacing w:line="520" w:lineRule="exact"/>
        <w:rPr>
          <w:rFonts w:ascii="仿宋_GB2312" w:hAnsi="仿宋_GB2312" w:eastAsia="仿宋_GB2312" w:cs="Courier New"/>
          <w:sz w:val="32"/>
          <w:szCs w:val="32"/>
        </w:rPr>
      </w:pPr>
    </w:p>
    <w:p w14:paraId="201343F7">
      <w:pPr>
        <w:spacing w:line="520" w:lineRule="exact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Courier New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Courier New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Courier New"/>
          <w:sz w:val="32"/>
          <w:szCs w:val="32"/>
        </w:rPr>
        <w:t>工会、妇委会</w:t>
      </w:r>
    </w:p>
    <w:p w14:paraId="1E231F38">
      <w:pPr>
        <w:spacing w:line="520" w:lineRule="exact"/>
        <w:rPr>
          <w:rFonts w:ascii="仿宋_GB2312" w:hAnsi="仿宋_GB2312" w:eastAsia="仿宋_GB2312" w:cs="Courier New"/>
          <w:sz w:val="32"/>
          <w:szCs w:val="32"/>
        </w:rPr>
      </w:pPr>
      <w:r>
        <w:rPr>
          <w:rFonts w:hint="eastAsia" w:ascii="仿宋_GB2312" w:hAnsi="仿宋_GB2312" w:eastAsia="仿宋_GB2312" w:cs="Courier New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Courier New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Courier New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Courier New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Courier New"/>
          <w:sz w:val="32"/>
          <w:szCs w:val="32"/>
        </w:rPr>
        <w:t>年</w:t>
      </w:r>
      <w:r>
        <w:rPr>
          <w:rFonts w:hint="eastAsia" w:ascii="仿宋_GB2312" w:hAnsi="仿宋_GB2312" w:eastAsia="仿宋_GB2312" w:cs="Courier New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Courier New"/>
          <w:sz w:val="32"/>
          <w:szCs w:val="32"/>
        </w:rPr>
        <w:t>月</w:t>
      </w:r>
      <w:r>
        <w:rPr>
          <w:rFonts w:hint="eastAsia" w:ascii="仿宋_GB2312" w:hAnsi="仿宋_GB2312" w:eastAsia="仿宋_GB2312" w:cs="Courier New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Courier New"/>
          <w:sz w:val="32"/>
          <w:szCs w:val="32"/>
        </w:rPr>
        <w:t>日</w:t>
      </w:r>
    </w:p>
    <w:p w14:paraId="44715B92"/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YTgyMWZiNzkxZWZlMDBmODM0YTNkMjQ1ZWM4MDkifQ=="/>
  </w:docVars>
  <w:rsids>
    <w:rsidRoot w:val="00C82292"/>
    <w:rsid w:val="00004FDA"/>
    <w:rsid w:val="00191D8E"/>
    <w:rsid w:val="001B3261"/>
    <w:rsid w:val="00390E32"/>
    <w:rsid w:val="00405260"/>
    <w:rsid w:val="00566906"/>
    <w:rsid w:val="00710A83"/>
    <w:rsid w:val="007D0A5E"/>
    <w:rsid w:val="009C11A6"/>
    <w:rsid w:val="00A5340D"/>
    <w:rsid w:val="00B516CD"/>
    <w:rsid w:val="00B624AA"/>
    <w:rsid w:val="00B8229B"/>
    <w:rsid w:val="00C82292"/>
    <w:rsid w:val="00CD4726"/>
    <w:rsid w:val="00DC29CF"/>
    <w:rsid w:val="00E95ECA"/>
    <w:rsid w:val="00EA7921"/>
    <w:rsid w:val="00F268F2"/>
    <w:rsid w:val="06635ADE"/>
    <w:rsid w:val="089B2C25"/>
    <w:rsid w:val="0A814CC9"/>
    <w:rsid w:val="0BE93C97"/>
    <w:rsid w:val="0BF30FFB"/>
    <w:rsid w:val="0DEB62DD"/>
    <w:rsid w:val="0E372937"/>
    <w:rsid w:val="1A2067A9"/>
    <w:rsid w:val="280C4004"/>
    <w:rsid w:val="2A5F2835"/>
    <w:rsid w:val="2AB67A0C"/>
    <w:rsid w:val="2E5D1AEE"/>
    <w:rsid w:val="2F8B1289"/>
    <w:rsid w:val="39407CBF"/>
    <w:rsid w:val="3A347BA7"/>
    <w:rsid w:val="4EA81443"/>
    <w:rsid w:val="508C7AEB"/>
    <w:rsid w:val="50B71227"/>
    <w:rsid w:val="54261E03"/>
    <w:rsid w:val="54A326E1"/>
    <w:rsid w:val="54F1478F"/>
    <w:rsid w:val="556A6622"/>
    <w:rsid w:val="582338B6"/>
    <w:rsid w:val="5879435A"/>
    <w:rsid w:val="5FD35DCF"/>
    <w:rsid w:val="63865D1B"/>
    <w:rsid w:val="63D55E85"/>
    <w:rsid w:val="66631591"/>
    <w:rsid w:val="69E832DA"/>
    <w:rsid w:val="6B454EC0"/>
    <w:rsid w:val="6EF07503"/>
    <w:rsid w:val="77E616E5"/>
    <w:rsid w:val="78383202"/>
    <w:rsid w:val="7A6D3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eastAsiaTheme="minorEastAsia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904</Characters>
  <Lines>7</Lines>
  <Paragraphs>2</Paragraphs>
  <TotalTime>0</TotalTime>
  <ScaleCrop>false</ScaleCrop>
  <LinksUpToDate>false</LinksUpToDate>
  <CharactersWithSpaces>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2023-04-07T07:37:00Z</dcterms:created>
  <dc:creator>Administrator</dc:creator>
  <cp:lastModifiedBy>刘飞</cp:lastModifiedBy>
  <cp:lastPrinted>2024-06-25T00:59:00Z</cp:lastPrinted>
  <dcterms:modified xsi:type="dcterms:W3CDTF">2026-04-03T00:53:13Z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9208703BCA664F5CB0D8C7ED6FACE981_12</vt:lpwstr>
  </property>
  <property fmtid="{D5CDD505-2E9C-101B-9397-08002B2CF9AE}" pid="4" name="KSOTemplateDocerSaveRecord">
    <vt:lpwstr>eyJoZGlkIjoiYmI4NGQyYTlhOGRjM2Y2MmMxNGM0ZGRmZjkzNjczZTYiLCJ1c2VySWQiOiIxNjMxMjgxMDIyIn0=</vt:lpwstr>
  </property>
</Properties>
</file>